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D34" w:rsidRDefault="00366D34" w:rsidP="00083B0B">
      <w:pPr>
        <w:pBdr>
          <w:bottom w:val="single" w:sz="4" w:space="20" w:color="auto"/>
        </w:pBdr>
        <w:tabs>
          <w:tab w:val="left" w:pos="-284"/>
        </w:tabs>
        <w:spacing w:after="0"/>
        <w:ind w:left="-284"/>
        <w:jc w:val="center"/>
        <w:rPr>
          <w:rFonts w:ascii="Times New Roman" w:hAnsi="Times New Roman" w:cs="Times New Roman"/>
          <w:b/>
          <w:sz w:val="48"/>
          <w:szCs w:val="48"/>
        </w:rPr>
      </w:pPr>
      <w:r>
        <w:rPr>
          <w:rFonts w:ascii="Times New Roman" w:hAnsi="Times New Roman" w:cs="Times New Roman"/>
          <w:b/>
          <w:sz w:val="48"/>
          <w:szCs w:val="48"/>
        </w:rPr>
        <w:t>Уважаемые родители!</w:t>
      </w:r>
    </w:p>
    <w:p w:rsidR="00083B0B" w:rsidRDefault="00DC5FC1" w:rsidP="00083B0B">
      <w:pPr>
        <w:pBdr>
          <w:bottom w:val="single" w:sz="4" w:space="20" w:color="auto"/>
        </w:pBdr>
        <w:tabs>
          <w:tab w:val="left" w:pos="-284"/>
        </w:tabs>
        <w:spacing w:after="0"/>
        <w:ind w:left="-284"/>
        <w:jc w:val="center"/>
        <w:rPr>
          <w:rFonts w:ascii="Times New Roman" w:hAnsi="Times New Roman" w:cs="Times New Roman"/>
          <w:b/>
          <w:sz w:val="36"/>
          <w:szCs w:val="36"/>
        </w:rPr>
      </w:pPr>
      <w:r>
        <w:rPr>
          <w:rFonts w:ascii="Times New Roman" w:hAnsi="Times New Roman" w:cs="Times New Roman"/>
          <w:b/>
          <w:sz w:val="36"/>
          <w:szCs w:val="36"/>
        </w:rPr>
        <w:t>необходимые  подготовить следующие документы</w:t>
      </w:r>
    </w:p>
    <w:p w:rsidR="003A4385" w:rsidRPr="00083B0B" w:rsidRDefault="00366D34" w:rsidP="00DC5FC1">
      <w:pPr>
        <w:pBdr>
          <w:bottom w:val="single" w:sz="4" w:space="20" w:color="auto"/>
        </w:pBdr>
        <w:tabs>
          <w:tab w:val="left" w:pos="-284"/>
        </w:tabs>
        <w:spacing w:after="0"/>
        <w:ind w:left="-284"/>
        <w:jc w:val="center"/>
        <w:rPr>
          <w:rFonts w:ascii="Times New Roman" w:hAnsi="Times New Roman" w:cs="Times New Roman"/>
          <w:b/>
          <w:sz w:val="36"/>
          <w:szCs w:val="36"/>
        </w:rPr>
      </w:pPr>
      <w:r>
        <w:rPr>
          <w:rFonts w:ascii="Times New Roman" w:hAnsi="Times New Roman" w:cs="Times New Roman"/>
          <w:b/>
          <w:sz w:val="36"/>
          <w:szCs w:val="36"/>
        </w:rPr>
        <w:t>по выдаче компенсационных выплат по родительским взносам</w:t>
      </w:r>
      <w:r w:rsidRPr="00366D34">
        <w:rPr>
          <w:rFonts w:ascii="Times New Roman" w:hAnsi="Times New Roman" w:cs="Times New Roman"/>
          <w:b/>
          <w:sz w:val="36"/>
          <w:szCs w:val="36"/>
        </w:rPr>
        <w:t>:</w:t>
      </w:r>
    </w:p>
    <w:p w:rsidR="00083B0B" w:rsidRPr="008F2155" w:rsidRDefault="00083B0B" w:rsidP="00083B0B">
      <w:pPr>
        <w:spacing w:after="0"/>
        <w:ind w:firstLine="709"/>
        <w:jc w:val="both"/>
        <w:rPr>
          <w:rStyle w:val="FontStyle12"/>
          <w:b/>
          <w:sz w:val="32"/>
          <w:szCs w:val="32"/>
        </w:rPr>
      </w:pPr>
      <w:r w:rsidRPr="008F2155">
        <w:rPr>
          <w:rStyle w:val="FontStyle12"/>
          <w:b/>
          <w:sz w:val="32"/>
          <w:szCs w:val="32"/>
        </w:rPr>
        <w:t>а) заявление о назначении компенсации;</w:t>
      </w:r>
    </w:p>
    <w:p w:rsidR="00083B0B" w:rsidRPr="008F2155" w:rsidRDefault="00083B0B" w:rsidP="00083B0B">
      <w:pPr>
        <w:spacing w:after="0"/>
        <w:ind w:firstLine="709"/>
        <w:jc w:val="both"/>
        <w:rPr>
          <w:rStyle w:val="FontStyle12"/>
          <w:b/>
          <w:sz w:val="32"/>
          <w:szCs w:val="32"/>
        </w:rPr>
      </w:pPr>
      <w:r w:rsidRPr="008F2155">
        <w:rPr>
          <w:rStyle w:val="FontStyle12"/>
          <w:b/>
          <w:sz w:val="32"/>
          <w:szCs w:val="32"/>
          <w:lang w:val="en-US"/>
        </w:rPr>
        <w:t>b</w:t>
      </w:r>
      <w:r w:rsidRPr="008F2155">
        <w:rPr>
          <w:rStyle w:val="FontStyle12"/>
          <w:b/>
          <w:sz w:val="32"/>
          <w:szCs w:val="32"/>
        </w:rPr>
        <w:t xml:space="preserve">) </w:t>
      </w:r>
      <w:proofErr w:type="gramStart"/>
      <w:r w:rsidRPr="008F2155">
        <w:rPr>
          <w:rStyle w:val="FontStyle12"/>
          <w:b/>
          <w:sz w:val="32"/>
          <w:szCs w:val="32"/>
        </w:rPr>
        <w:t>документы</w:t>
      </w:r>
      <w:proofErr w:type="gramEnd"/>
      <w:r w:rsidRPr="008F2155">
        <w:rPr>
          <w:rStyle w:val="FontStyle12"/>
          <w:b/>
          <w:sz w:val="32"/>
          <w:szCs w:val="32"/>
        </w:rPr>
        <w:t xml:space="preserve"> о доходах каждого члена семьи за три месяца, предшествующих месяцу подачи заявления о предоставлении дополнительной компенсации;</w:t>
      </w:r>
    </w:p>
    <w:p w:rsidR="00083B0B" w:rsidRPr="008F2155" w:rsidRDefault="00083B0B" w:rsidP="00083B0B">
      <w:pPr>
        <w:spacing w:after="0"/>
        <w:ind w:firstLine="709"/>
        <w:jc w:val="both"/>
        <w:rPr>
          <w:rStyle w:val="FontStyle12"/>
          <w:b/>
          <w:sz w:val="32"/>
          <w:szCs w:val="32"/>
        </w:rPr>
      </w:pPr>
      <w:r w:rsidRPr="008F2155">
        <w:rPr>
          <w:rStyle w:val="FontStyle12"/>
          <w:b/>
          <w:sz w:val="32"/>
          <w:szCs w:val="32"/>
          <w:lang w:val="en-US"/>
        </w:rPr>
        <w:t>c</w:t>
      </w:r>
      <w:r w:rsidRPr="008F2155">
        <w:rPr>
          <w:rStyle w:val="FontStyle12"/>
          <w:b/>
          <w:sz w:val="32"/>
          <w:szCs w:val="32"/>
        </w:rPr>
        <w:t xml:space="preserve">) </w:t>
      </w:r>
      <w:proofErr w:type="gramStart"/>
      <w:r w:rsidRPr="008F2155">
        <w:rPr>
          <w:rStyle w:val="FontStyle12"/>
          <w:b/>
          <w:sz w:val="32"/>
          <w:szCs w:val="32"/>
        </w:rPr>
        <w:t>копию</w:t>
      </w:r>
      <w:proofErr w:type="gramEnd"/>
      <w:r w:rsidRPr="008F2155">
        <w:rPr>
          <w:rStyle w:val="FontStyle12"/>
          <w:b/>
          <w:sz w:val="32"/>
          <w:szCs w:val="32"/>
        </w:rPr>
        <w:t xml:space="preserve"> свидетельства о рождении ребенка, на которого назначается компенсация (с предъявлением оригинала, если копия нотариально не заверена);</w:t>
      </w:r>
    </w:p>
    <w:p w:rsidR="00083B0B" w:rsidRPr="008F2155" w:rsidRDefault="00083B0B" w:rsidP="00083B0B">
      <w:pPr>
        <w:spacing w:after="0"/>
        <w:ind w:firstLine="709"/>
        <w:jc w:val="both"/>
        <w:rPr>
          <w:rStyle w:val="FontStyle12"/>
          <w:b/>
          <w:sz w:val="32"/>
          <w:szCs w:val="32"/>
        </w:rPr>
      </w:pPr>
      <w:r w:rsidRPr="008F2155">
        <w:rPr>
          <w:rStyle w:val="FontStyle11"/>
          <w:b/>
          <w:spacing w:val="30"/>
          <w:sz w:val="32"/>
          <w:szCs w:val="32"/>
          <w:lang w:val="en-US"/>
        </w:rPr>
        <w:t>d</w:t>
      </w:r>
      <w:r w:rsidRPr="008F2155">
        <w:rPr>
          <w:rStyle w:val="FontStyle11"/>
          <w:b/>
          <w:spacing w:val="30"/>
          <w:sz w:val="32"/>
          <w:szCs w:val="32"/>
        </w:rPr>
        <w:t>)</w:t>
      </w:r>
      <w:r w:rsidRPr="008F2155">
        <w:rPr>
          <w:rStyle w:val="FontStyle11"/>
          <w:b/>
          <w:sz w:val="32"/>
          <w:szCs w:val="32"/>
        </w:rPr>
        <w:t xml:space="preserve"> </w:t>
      </w:r>
      <w:proofErr w:type="gramStart"/>
      <w:r w:rsidRPr="008F2155">
        <w:rPr>
          <w:rStyle w:val="FontStyle12"/>
          <w:b/>
          <w:sz w:val="32"/>
          <w:szCs w:val="32"/>
        </w:rPr>
        <w:t>копии</w:t>
      </w:r>
      <w:proofErr w:type="gramEnd"/>
      <w:r w:rsidRPr="008F2155">
        <w:rPr>
          <w:rStyle w:val="FontStyle12"/>
          <w:b/>
          <w:sz w:val="32"/>
          <w:szCs w:val="32"/>
        </w:rPr>
        <w:t xml:space="preserve"> свидетельства о рождении (усыновлении) других детей, матерью, отцом (законным представителем) которых является заявитель (с предъявлением оригинала, если копия нотариально не заверена). Для назначения компенсации на ребенка, находящегося под опекой, дополнительно представляется выписка из решения органов местного самоуправления об установлении над ребенком опеки;</w:t>
      </w:r>
    </w:p>
    <w:p w:rsidR="00083B0B" w:rsidRPr="008F2155" w:rsidRDefault="00083B0B" w:rsidP="00083B0B">
      <w:pPr>
        <w:spacing w:after="0"/>
        <w:ind w:firstLine="709"/>
        <w:jc w:val="both"/>
        <w:rPr>
          <w:rStyle w:val="FontStyle12"/>
          <w:b/>
          <w:sz w:val="32"/>
          <w:szCs w:val="32"/>
        </w:rPr>
      </w:pPr>
      <w:r w:rsidRPr="008F2155">
        <w:rPr>
          <w:rStyle w:val="FontStyle12"/>
          <w:b/>
          <w:sz w:val="32"/>
          <w:szCs w:val="32"/>
        </w:rPr>
        <w:t>е) копию доверенности для доверенных лиц, оформленную в соответствии с законодательством Российской Федерации;</w:t>
      </w:r>
    </w:p>
    <w:p w:rsidR="00083B0B" w:rsidRPr="008F2155" w:rsidRDefault="00083B0B" w:rsidP="00083B0B">
      <w:pPr>
        <w:spacing w:after="0"/>
        <w:ind w:firstLine="709"/>
        <w:jc w:val="both"/>
        <w:rPr>
          <w:rStyle w:val="FontStyle12"/>
          <w:b/>
          <w:sz w:val="32"/>
          <w:szCs w:val="32"/>
        </w:rPr>
      </w:pPr>
      <w:r w:rsidRPr="008F2155">
        <w:rPr>
          <w:rStyle w:val="FontStyle12"/>
          <w:b/>
          <w:sz w:val="32"/>
          <w:szCs w:val="32"/>
          <w:lang w:val="en-US"/>
        </w:rPr>
        <w:t>f</w:t>
      </w:r>
      <w:r w:rsidRPr="008F2155">
        <w:rPr>
          <w:rStyle w:val="FontStyle12"/>
          <w:b/>
          <w:sz w:val="32"/>
          <w:szCs w:val="32"/>
        </w:rPr>
        <w:t xml:space="preserve">) </w:t>
      </w:r>
      <w:proofErr w:type="gramStart"/>
      <w:r w:rsidRPr="008F2155">
        <w:rPr>
          <w:rStyle w:val="FontStyle12"/>
          <w:b/>
          <w:sz w:val="32"/>
          <w:szCs w:val="32"/>
        </w:rPr>
        <w:t>решение</w:t>
      </w:r>
      <w:proofErr w:type="gramEnd"/>
      <w:r w:rsidRPr="008F2155">
        <w:rPr>
          <w:rStyle w:val="FontStyle12"/>
          <w:b/>
          <w:sz w:val="32"/>
          <w:szCs w:val="32"/>
        </w:rPr>
        <w:t xml:space="preserve"> суда в случае лишения родителя (родителей) родительских прав в отношении ребенка (детей);</w:t>
      </w:r>
    </w:p>
    <w:p w:rsidR="00083B0B" w:rsidRPr="008F2155" w:rsidRDefault="00083B0B" w:rsidP="00083B0B">
      <w:pPr>
        <w:spacing w:after="0"/>
        <w:ind w:firstLine="709"/>
        <w:jc w:val="both"/>
        <w:rPr>
          <w:rStyle w:val="FontStyle12"/>
          <w:b/>
          <w:spacing w:val="40"/>
          <w:sz w:val="32"/>
          <w:szCs w:val="32"/>
        </w:rPr>
      </w:pPr>
      <w:r w:rsidRPr="008F2155">
        <w:rPr>
          <w:rStyle w:val="FontStyle12"/>
          <w:b/>
          <w:sz w:val="32"/>
          <w:szCs w:val="32"/>
          <w:lang w:val="en-US"/>
        </w:rPr>
        <w:t>g</w:t>
      </w:r>
      <w:r w:rsidRPr="008F2155">
        <w:rPr>
          <w:rStyle w:val="FontStyle12"/>
          <w:b/>
          <w:sz w:val="32"/>
          <w:szCs w:val="32"/>
        </w:rPr>
        <w:t xml:space="preserve">) </w:t>
      </w:r>
      <w:proofErr w:type="gramStart"/>
      <w:r w:rsidRPr="008F2155">
        <w:rPr>
          <w:rStyle w:val="FontStyle12"/>
          <w:b/>
          <w:sz w:val="32"/>
          <w:szCs w:val="32"/>
        </w:rPr>
        <w:t>копию</w:t>
      </w:r>
      <w:proofErr w:type="gramEnd"/>
      <w:r w:rsidRPr="008F2155">
        <w:rPr>
          <w:rStyle w:val="FontStyle12"/>
          <w:b/>
          <w:sz w:val="32"/>
          <w:szCs w:val="32"/>
        </w:rPr>
        <w:t xml:space="preserve"> договора об устройстве ребенка в соответствующую образовательную организацию;</w:t>
      </w:r>
    </w:p>
    <w:p w:rsidR="00083B0B" w:rsidRPr="008F2155" w:rsidRDefault="00083B0B" w:rsidP="00083B0B">
      <w:pPr>
        <w:spacing w:after="0"/>
        <w:ind w:firstLine="709"/>
        <w:jc w:val="both"/>
        <w:rPr>
          <w:rStyle w:val="FontStyle12"/>
          <w:b/>
          <w:sz w:val="32"/>
          <w:szCs w:val="32"/>
        </w:rPr>
      </w:pPr>
      <w:r w:rsidRPr="008F2155">
        <w:rPr>
          <w:rStyle w:val="FontStyle12"/>
          <w:b/>
          <w:sz w:val="32"/>
          <w:szCs w:val="32"/>
          <w:lang w:val="en-US"/>
        </w:rPr>
        <w:t>h</w:t>
      </w:r>
      <w:r w:rsidRPr="008F2155">
        <w:rPr>
          <w:rStyle w:val="FontStyle12"/>
          <w:b/>
          <w:sz w:val="32"/>
          <w:szCs w:val="32"/>
        </w:rPr>
        <w:t xml:space="preserve">) </w:t>
      </w:r>
      <w:proofErr w:type="gramStart"/>
      <w:r w:rsidRPr="008F2155">
        <w:rPr>
          <w:rStyle w:val="FontStyle12"/>
          <w:b/>
          <w:sz w:val="32"/>
          <w:szCs w:val="32"/>
        </w:rPr>
        <w:t>копию</w:t>
      </w:r>
      <w:proofErr w:type="gramEnd"/>
      <w:r w:rsidRPr="008F2155">
        <w:rPr>
          <w:rStyle w:val="FontStyle12"/>
          <w:b/>
          <w:sz w:val="32"/>
          <w:szCs w:val="32"/>
        </w:rPr>
        <w:t xml:space="preserve"> квитанции на оплату за присмотр и уход за ребенком в образовательной организации;</w:t>
      </w:r>
    </w:p>
    <w:p w:rsidR="00083B0B" w:rsidRPr="008F2155" w:rsidRDefault="00083B0B" w:rsidP="00083B0B">
      <w:pPr>
        <w:spacing w:after="0"/>
        <w:ind w:firstLine="709"/>
        <w:jc w:val="both"/>
        <w:rPr>
          <w:rStyle w:val="FontStyle12"/>
          <w:b/>
          <w:sz w:val="32"/>
          <w:szCs w:val="32"/>
        </w:rPr>
      </w:pPr>
      <w:proofErr w:type="spellStart"/>
      <w:r w:rsidRPr="008F2155">
        <w:rPr>
          <w:rStyle w:val="FontStyle12"/>
          <w:b/>
          <w:sz w:val="32"/>
          <w:szCs w:val="32"/>
          <w:lang w:val="en-US"/>
        </w:rPr>
        <w:t>i</w:t>
      </w:r>
      <w:proofErr w:type="spellEnd"/>
      <w:r w:rsidRPr="008F2155">
        <w:rPr>
          <w:rStyle w:val="FontStyle12"/>
          <w:b/>
          <w:sz w:val="32"/>
          <w:szCs w:val="32"/>
        </w:rPr>
        <w:t xml:space="preserve">) </w:t>
      </w:r>
      <w:proofErr w:type="gramStart"/>
      <w:r w:rsidRPr="008F2155">
        <w:rPr>
          <w:rStyle w:val="FontStyle12"/>
          <w:b/>
          <w:sz w:val="32"/>
          <w:szCs w:val="32"/>
        </w:rPr>
        <w:t>документ(</w:t>
      </w:r>
      <w:proofErr w:type="spellStart"/>
      <w:proofErr w:type="gramEnd"/>
      <w:r w:rsidRPr="008F2155">
        <w:rPr>
          <w:rStyle w:val="FontStyle12"/>
          <w:b/>
          <w:sz w:val="32"/>
          <w:szCs w:val="32"/>
        </w:rPr>
        <w:t>ы</w:t>
      </w:r>
      <w:proofErr w:type="spellEnd"/>
      <w:r w:rsidRPr="008F2155">
        <w:rPr>
          <w:rStyle w:val="FontStyle12"/>
          <w:b/>
          <w:sz w:val="32"/>
          <w:szCs w:val="32"/>
        </w:rPr>
        <w:t>) (в произвольной форме) от членов семьи заявителя или их законных представителей, подтверждающий</w:t>
      </w:r>
    </w:p>
    <w:p w:rsidR="00083B0B" w:rsidRPr="008F2155" w:rsidRDefault="00083B0B" w:rsidP="00083B0B">
      <w:pPr>
        <w:spacing w:after="0"/>
        <w:ind w:firstLine="709"/>
        <w:jc w:val="both"/>
        <w:rPr>
          <w:rStyle w:val="FontStyle12"/>
          <w:b/>
          <w:sz w:val="32"/>
          <w:szCs w:val="32"/>
        </w:rPr>
      </w:pPr>
      <w:r w:rsidRPr="008F2155">
        <w:rPr>
          <w:rStyle w:val="FontStyle12"/>
          <w:b/>
          <w:sz w:val="32"/>
          <w:szCs w:val="32"/>
          <w:lang w:val="en-US"/>
        </w:rPr>
        <w:t>j</w:t>
      </w:r>
      <w:r w:rsidRPr="008F2155">
        <w:rPr>
          <w:rStyle w:val="FontStyle12"/>
          <w:b/>
          <w:sz w:val="32"/>
          <w:szCs w:val="32"/>
        </w:rPr>
        <w:t xml:space="preserve">) </w:t>
      </w:r>
      <w:proofErr w:type="gramStart"/>
      <w:r w:rsidRPr="008F2155">
        <w:rPr>
          <w:rStyle w:val="FontStyle12"/>
          <w:b/>
          <w:sz w:val="32"/>
          <w:szCs w:val="32"/>
        </w:rPr>
        <w:t>наличие</w:t>
      </w:r>
      <w:proofErr w:type="gramEnd"/>
      <w:r w:rsidRPr="008F2155">
        <w:rPr>
          <w:rStyle w:val="FontStyle12"/>
          <w:b/>
          <w:sz w:val="32"/>
          <w:szCs w:val="32"/>
        </w:rPr>
        <w:t xml:space="preserve"> согласия на обработку их персональных данных;</w:t>
      </w:r>
    </w:p>
    <w:p w:rsidR="00083B0B" w:rsidRPr="008F2155" w:rsidRDefault="00083B0B" w:rsidP="00083B0B">
      <w:pPr>
        <w:spacing w:after="0"/>
        <w:ind w:firstLine="709"/>
        <w:jc w:val="both"/>
        <w:rPr>
          <w:rStyle w:val="FontStyle12"/>
          <w:b/>
          <w:sz w:val="32"/>
          <w:szCs w:val="32"/>
        </w:rPr>
      </w:pPr>
      <w:r w:rsidRPr="008F2155">
        <w:rPr>
          <w:rStyle w:val="FontStyle12"/>
          <w:b/>
          <w:sz w:val="32"/>
          <w:szCs w:val="32"/>
        </w:rPr>
        <w:t xml:space="preserve">к) </w:t>
      </w:r>
      <w:proofErr w:type="gramStart"/>
      <w:r w:rsidRPr="008F2155">
        <w:rPr>
          <w:rStyle w:val="FontStyle12"/>
          <w:b/>
          <w:sz w:val="32"/>
          <w:szCs w:val="32"/>
        </w:rPr>
        <w:t>-п</w:t>
      </w:r>
      <w:proofErr w:type="gramEnd"/>
      <w:r w:rsidRPr="008F2155">
        <w:rPr>
          <w:rStyle w:val="FontStyle12"/>
          <w:b/>
          <w:sz w:val="32"/>
          <w:szCs w:val="32"/>
        </w:rPr>
        <w:t>олномочие заявителя действовать от их имени при передаче персональных данных в орган или организацию.</w:t>
      </w:r>
    </w:p>
    <w:p w:rsidR="00083B0B" w:rsidRPr="008F2155" w:rsidRDefault="00083B0B" w:rsidP="00083B0B">
      <w:pPr>
        <w:spacing w:after="0"/>
        <w:ind w:firstLine="709"/>
        <w:jc w:val="both"/>
        <w:rPr>
          <w:rStyle w:val="FontStyle12"/>
          <w:b/>
          <w:sz w:val="32"/>
          <w:szCs w:val="32"/>
        </w:rPr>
      </w:pPr>
      <w:r w:rsidRPr="008F2155">
        <w:rPr>
          <w:rStyle w:val="FontStyle12"/>
          <w:b/>
          <w:sz w:val="32"/>
          <w:szCs w:val="32"/>
        </w:rPr>
        <w:t>Заявитель при обращении с заявлением предъявляет паспорт (документ, его заменяющий), номер лицевого счета в кредитной организации лица, заключившего договор с образовательной организацией, при получении компенсации через банк.</w:t>
      </w:r>
    </w:p>
    <w:p w:rsidR="00083B0B" w:rsidRPr="008F2155" w:rsidRDefault="00083B0B" w:rsidP="00083B0B">
      <w:pPr>
        <w:spacing w:after="0"/>
        <w:ind w:firstLine="709"/>
        <w:jc w:val="both"/>
        <w:rPr>
          <w:rStyle w:val="FontStyle12"/>
          <w:b/>
          <w:sz w:val="32"/>
          <w:szCs w:val="32"/>
        </w:rPr>
      </w:pPr>
      <w:r w:rsidRPr="008F2155">
        <w:rPr>
          <w:rStyle w:val="FontStyle12"/>
          <w:b/>
          <w:sz w:val="32"/>
          <w:szCs w:val="32"/>
        </w:rPr>
        <w:t>В случае если на день обращения заявитель является получателем мер</w:t>
      </w:r>
      <w:proofErr w:type="gramStart"/>
      <w:r w:rsidRPr="008F2155">
        <w:rPr>
          <w:rStyle w:val="FontStyle12"/>
          <w:b/>
          <w:sz w:val="32"/>
          <w:szCs w:val="32"/>
        </w:rPr>
        <w:t>.</w:t>
      </w:r>
      <w:proofErr w:type="gramEnd"/>
      <w:r w:rsidRPr="008F2155">
        <w:rPr>
          <w:rStyle w:val="FontStyle12"/>
          <w:b/>
          <w:sz w:val="32"/>
          <w:szCs w:val="32"/>
        </w:rPr>
        <w:t xml:space="preserve"> </w:t>
      </w:r>
      <w:proofErr w:type="gramStart"/>
      <w:r w:rsidRPr="008F2155">
        <w:rPr>
          <w:rStyle w:val="FontStyle12"/>
          <w:b/>
          <w:sz w:val="32"/>
          <w:szCs w:val="32"/>
        </w:rPr>
        <w:t>с</w:t>
      </w:r>
      <w:proofErr w:type="gramEnd"/>
      <w:r w:rsidRPr="008F2155">
        <w:rPr>
          <w:rStyle w:val="FontStyle12"/>
          <w:b/>
          <w:sz w:val="32"/>
          <w:szCs w:val="32"/>
        </w:rPr>
        <w:t xml:space="preserve">оциальной поддержки, назначенных с учетом </w:t>
      </w:r>
      <w:r w:rsidRPr="008F2155">
        <w:rPr>
          <w:rStyle w:val="FontStyle12"/>
          <w:b/>
          <w:sz w:val="32"/>
          <w:szCs w:val="32"/>
        </w:rPr>
        <w:lastRenderedPageBreak/>
        <w:t>среднедушевого дохода семьи (одиноко проживающего гражданина), заявитель освобождается от обязанности представления сведений о доходах.</w:t>
      </w:r>
    </w:p>
    <w:p w:rsidR="00083B0B" w:rsidRPr="008F2155" w:rsidRDefault="00083B0B" w:rsidP="00083B0B">
      <w:pPr>
        <w:spacing w:after="0"/>
        <w:ind w:firstLine="709"/>
        <w:jc w:val="both"/>
        <w:rPr>
          <w:rStyle w:val="FontStyle12"/>
          <w:b/>
          <w:sz w:val="32"/>
          <w:szCs w:val="32"/>
        </w:rPr>
      </w:pPr>
      <w:r w:rsidRPr="008F2155">
        <w:rPr>
          <w:rStyle w:val="FontStyle12"/>
          <w:b/>
          <w:sz w:val="32"/>
          <w:szCs w:val="32"/>
        </w:rPr>
        <w:t>В случае если на день обращения заявитель является получателем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рассчитываемую в порядке, установленном</w:t>
      </w:r>
    </w:p>
    <w:p w:rsidR="00083B0B" w:rsidRPr="008F2155" w:rsidRDefault="00083B0B" w:rsidP="00083B0B">
      <w:pPr>
        <w:spacing w:after="0"/>
        <w:ind w:firstLine="709"/>
        <w:jc w:val="both"/>
        <w:rPr>
          <w:rStyle w:val="FontStyle12"/>
          <w:b/>
          <w:sz w:val="32"/>
          <w:szCs w:val="32"/>
        </w:rPr>
      </w:pPr>
      <w:r w:rsidRPr="008F2155">
        <w:rPr>
          <w:rStyle w:val="FontStyle12"/>
          <w:b/>
          <w:sz w:val="32"/>
          <w:szCs w:val="32"/>
        </w:rPr>
        <w:t>постановлением Кабинета Министров Республики Татарстан от 18.01.2007</w:t>
      </w:r>
      <w:r w:rsidRPr="008F2155">
        <w:rPr>
          <w:rStyle w:val="FontStyle11"/>
          <w:b/>
          <w:sz w:val="32"/>
          <w:szCs w:val="32"/>
        </w:rPr>
        <w:t xml:space="preserve"> № </w:t>
      </w:r>
      <w:r w:rsidRPr="008F2155">
        <w:rPr>
          <w:rStyle w:val="FontStyle12"/>
          <w:b/>
          <w:sz w:val="32"/>
          <w:szCs w:val="32"/>
        </w:rPr>
        <w:t xml:space="preserve">9 «О компенсации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заявитель освобождается от обязанности представления сведений, указанных в подпунктах с) </w:t>
      </w:r>
      <w:r w:rsidRPr="008F2155">
        <w:rPr>
          <w:rStyle w:val="FontStyle12"/>
          <w:b/>
          <w:sz w:val="32"/>
          <w:szCs w:val="32"/>
          <w:lang w:val="en-US"/>
        </w:rPr>
        <w:t>h</w:t>
      </w:r>
      <w:r w:rsidRPr="008F2155">
        <w:rPr>
          <w:rStyle w:val="FontStyle12"/>
          <w:b/>
          <w:sz w:val="32"/>
          <w:szCs w:val="32"/>
        </w:rPr>
        <w:t>) пункта 2.1.</w:t>
      </w:r>
    </w:p>
    <w:p w:rsidR="00083B0B" w:rsidRPr="008F2155" w:rsidRDefault="00083B0B" w:rsidP="00083B0B">
      <w:pPr>
        <w:spacing w:after="0"/>
        <w:ind w:firstLine="709"/>
        <w:jc w:val="both"/>
        <w:rPr>
          <w:rStyle w:val="FontStyle12"/>
          <w:b/>
          <w:sz w:val="32"/>
          <w:szCs w:val="32"/>
        </w:rPr>
      </w:pPr>
      <w:r w:rsidRPr="008F2155">
        <w:rPr>
          <w:rStyle w:val="FontStyle12"/>
          <w:b/>
          <w:sz w:val="32"/>
          <w:szCs w:val="32"/>
        </w:rPr>
        <w:t>2.2.Заявление и документы могут быть направлены по почте. Направление заявления и документов по почте осуществляется способом, позволяющим подтвердить факт и дату получения уполномоченным органом.</w:t>
      </w:r>
    </w:p>
    <w:p w:rsidR="00083B0B" w:rsidRPr="008F2155" w:rsidRDefault="00083B0B" w:rsidP="00083B0B">
      <w:pPr>
        <w:spacing w:after="0"/>
        <w:ind w:firstLine="709"/>
        <w:jc w:val="both"/>
        <w:rPr>
          <w:rStyle w:val="FontStyle12"/>
          <w:b/>
          <w:sz w:val="32"/>
          <w:szCs w:val="32"/>
        </w:rPr>
      </w:pPr>
      <w:r w:rsidRPr="008F2155">
        <w:rPr>
          <w:rStyle w:val="FontStyle12"/>
          <w:b/>
          <w:sz w:val="32"/>
          <w:szCs w:val="32"/>
        </w:rPr>
        <w:t xml:space="preserve">2.3.На основании документов, указанных в пункте 2.1 настоящего порядка, уполномоченный орган в 10-дневный срок со дня регистрации заявления со всеми необходимыми документами принимает решение о назначении компенсации либо об отказе в ее назначении и доводит соответствующее решение до заявителя способом, указанным заявителем (письмом, </w:t>
      </w:r>
      <w:proofErr w:type="spellStart"/>
      <w:r w:rsidRPr="008F2155">
        <w:rPr>
          <w:rStyle w:val="FontStyle12"/>
          <w:b/>
          <w:sz w:val="32"/>
          <w:szCs w:val="32"/>
        </w:rPr>
        <w:t>смс-сообщением</w:t>
      </w:r>
      <w:proofErr w:type="spellEnd"/>
      <w:r w:rsidRPr="008F2155">
        <w:rPr>
          <w:rStyle w:val="FontStyle12"/>
          <w:b/>
          <w:sz w:val="32"/>
          <w:szCs w:val="32"/>
        </w:rPr>
        <w:t xml:space="preserve">, электронной почтой, а для заявителей </w:t>
      </w:r>
      <w:proofErr w:type="gramStart"/>
      <w:r w:rsidRPr="008F2155">
        <w:rPr>
          <w:rStyle w:val="FontStyle12"/>
          <w:b/>
          <w:sz w:val="32"/>
          <w:szCs w:val="32"/>
        </w:rPr>
        <w:t>-з</w:t>
      </w:r>
      <w:proofErr w:type="gramEnd"/>
      <w:r w:rsidRPr="008F2155">
        <w:rPr>
          <w:rStyle w:val="FontStyle12"/>
          <w:b/>
          <w:sz w:val="32"/>
          <w:szCs w:val="32"/>
        </w:rPr>
        <w:t>арегистрированных пользователей портала государственных и муниципальных услуг Республики Татарстан - уведомлением через личный кабинет).</w:t>
      </w:r>
    </w:p>
    <w:p w:rsidR="00083B0B" w:rsidRPr="008F2155" w:rsidRDefault="00083B0B" w:rsidP="00083B0B">
      <w:pPr>
        <w:spacing w:after="0"/>
        <w:ind w:firstLine="709"/>
        <w:jc w:val="both"/>
        <w:rPr>
          <w:rStyle w:val="FontStyle12"/>
          <w:b/>
          <w:sz w:val="32"/>
          <w:szCs w:val="32"/>
        </w:rPr>
      </w:pPr>
      <w:r w:rsidRPr="008F2155">
        <w:rPr>
          <w:rStyle w:val="FontStyle12"/>
          <w:b/>
          <w:sz w:val="32"/>
          <w:szCs w:val="32"/>
        </w:rPr>
        <w:t>2.4.Основаниями для отказа в назначении компенсации являются: не предоставление документов, указанных в пункте 2.1 настоящего порядка; представление (предъявление) документов с истекшим сроком действия; предоставление документов, оформленных с нарушением требований законодательства.</w:t>
      </w:r>
    </w:p>
    <w:p w:rsidR="00083B0B" w:rsidRPr="008F2155" w:rsidRDefault="00083B0B" w:rsidP="00083B0B">
      <w:pPr>
        <w:spacing w:after="0"/>
        <w:ind w:firstLine="709"/>
        <w:jc w:val="both"/>
        <w:rPr>
          <w:rStyle w:val="FontStyle12"/>
          <w:b/>
          <w:sz w:val="32"/>
          <w:szCs w:val="32"/>
        </w:rPr>
      </w:pPr>
      <w:r w:rsidRPr="008F2155">
        <w:rPr>
          <w:rStyle w:val="FontStyle12"/>
          <w:b/>
          <w:sz w:val="32"/>
          <w:szCs w:val="32"/>
        </w:rPr>
        <w:t>2.5.Компенсация назначается с месяца подачи заявления со всеми необходимыми документами и выплачивается в течение 6 месяцев.</w:t>
      </w:r>
    </w:p>
    <w:p w:rsidR="00366D34" w:rsidRPr="008F2155" w:rsidRDefault="00366D34" w:rsidP="00083B0B">
      <w:pPr>
        <w:spacing w:after="0"/>
        <w:rPr>
          <w:b/>
          <w:sz w:val="32"/>
          <w:szCs w:val="32"/>
        </w:rPr>
      </w:pPr>
    </w:p>
    <w:sectPr w:rsidR="00366D34" w:rsidRPr="008F2155" w:rsidSect="00083B0B">
      <w:pgSz w:w="11906" w:h="16838"/>
      <w:pgMar w:top="567" w:right="850" w:bottom="426"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366D34"/>
    <w:rsid w:val="00083B0B"/>
    <w:rsid w:val="001B23DC"/>
    <w:rsid w:val="001B4236"/>
    <w:rsid w:val="002176F0"/>
    <w:rsid w:val="0029369A"/>
    <w:rsid w:val="00366D34"/>
    <w:rsid w:val="003A4385"/>
    <w:rsid w:val="00624069"/>
    <w:rsid w:val="00740960"/>
    <w:rsid w:val="008E0FF6"/>
    <w:rsid w:val="008F2155"/>
    <w:rsid w:val="00B52186"/>
    <w:rsid w:val="00DC5F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D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1">
    <w:name w:val="Font Style11"/>
    <w:basedOn w:val="a0"/>
    <w:uiPriority w:val="99"/>
    <w:rsid w:val="00083B0B"/>
    <w:rPr>
      <w:rFonts w:ascii="Times New Roman" w:hAnsi="Times New Roman" w:cs="Times New Roman"/>
      <w:sz w:val="24"/>
      <w:szCs w:val="24"/>
    </w:rPr>
  </w:style>
  <w:style w:type="character" w:customStyle="1" w:styleId="FontStyle12">
    <w:name w:val="Font Style12"/>
    <w:basedOn w:val="a0"/>
    <w:uiPriority w:val="99"/>
    <w:rsid w:val="00083B0B"/>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11136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553</Words>
  <Characters>3154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Садик 5</Company>
  <LinksUpToDate>false</LinksUpToDate>
  <CharactersWithSpaces>3700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 5</dc:creator>
  <cp:lastModifiedBy>дима</cp:lastModifiedBy>
  <cp:revision>4</cp:revision>
  <cp:lastPrinted>2013-11-08T04:38:00Z</cp:lastPrinted>
  <dcterms:created xsi:type="dcterms:W3CDTF">2014-01-08T10:03:00Z</dcterms:created>
  <dcterms:modified xsi:type="dcterms:W3CDTF">2014-01-08T10:11:00Z</dcterms:modified>
</cp:coreProperties>
</file>